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7A" w:rsidRPr="008D7A69" w:rsidRDefault="006F517A" w:rsidP="006F517A">
      <w:pPr>
        <w:tabs>
          <w:tab w:val="center" w:pos="4680"/>
        </w:tabs>
        <w:spacing w:line="214" w:lineRule="auto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HOWARD COUNTY INFORMATION SHEET</w:t>
      </w:r>
      <w:r w:rsidRPr="008D7A69">
        <w:rPr>
          <w:rFonts w:ascii="Arial" w:hAnsi="Arial" w:cs="Arial"/>
          <w:b/>
          <w:bCs/>
          <w:sz w:val="19"/>
          <w:szCs w:val="19"/>
        </w:rPr>
        <w:tab/>
      </w:r>
      <w:r w:rsidRPr="008D7A69">
        <w:rPr>
          <w:rFonts w:ascii="Arial" w:hAnsi="Arial" w:cs="Arial"/>
          <w:b/>
          <w:bCs/>
          <w:sz w:val="19"/>
          <w:szCs w:val="19"/>
        </w:rPr>
        <w:tab/>
      </w:r>
      <w:r w:rsidRPr="008D7A69">
        <w:rPr>
          <w:rFonts w:ascii="Arial" w:hAnsi="Arial" w:cs="Arial"/>
          <w:b/>
          <w:sz w:val="19"/>
          <w:szCs w:val="19"/>
        </w:rPr>
        <w:t>FORM  C</w:t>
      </w:r>
    </w:p>
    <w:p w:rsidR="006F517A" w:rsidRPr="00AF507B" w:rsidRDefault="006F517A" w:rsidP="006F517A">
      <w:pPr>
        <w:tabs>
          <w:tab w:val="center" w:pos="4680"/>
        </w:tabs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AF507B">
        <w:rPr>
          <w:rFonts w:ascii="Arial" w:hAnsi="Arial" w:cs="Arial"/>
          <w:b/>
          <w:bCs/>
          <w:sz w:val="19"/>
          <w:szCs w:val="19"/>
        </w:rPr>
        <w:tab/>
      </w:r>
      <w:r w:rsidRPr="00AF507B">
        <w:rPr>
          <w:rFonts w:ascii="Arial" w:hAnsi="Arial" w:cs="Arial"/>
          <w:b/>
          <w:bCs/>
          <w:sz w:val="19"/>
          <w:szCs w:val="19"/>
          <w:u w:val="single"/>
        </w:rPr>
        <w:t>LIMITED LIABILITY COMPANY (L.L.C.)</w:t>
      </w:r>
    </w:p>
    <w:p w:rsidR="006F517A" w:rsidRDefault="006F517A" w:rsidP="00B02928">
      <w:pPr>
        <w:tabs>
          <w:tab w:val="center" w:pos="4680"/>
        </w:tabs>
        <w:spacing w:after="160"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(Not to be used by Limited Liability Limited Partnership)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L.L.C. NAME: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L.L.C. 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PRINCIPAL BUSINESS OFFICE 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TELEPHONE: (WORK)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(CELL):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:rsidR="006F517A" w:rsidRPr="00A27C45" w:rsidRDefault="006F517A" w:rsidP="006F517A">
      <w:pPr>
        <w:tabs>
          <w:tab w:val="left" w:pos="5940"/>
        </w:tabs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______________________________ </w:t>
      </w:r>
      <w:r w:rsidRPr="00A27C45">
        <w:rPr>
          <w:rFonts w:ascii="Arial" w:hAnsi="Arial" w:cs="Arial"/>
          <w:sz w:val="20"/>
          <w:szCs w:val="20"/>
        </w:rPr>
        <w:t xml:space="preserve">EMAIL:  </w:t>
      </w:r>
      <w:r w:rsidRPr="00A27C4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</w:t>
      </w:r>
      <w:r w:rsidRPr="00A27C45">
        <w:rPr>
          <w:rFonts w:ascii="Arial" w:hAnsi="Arial" w:cs="Arial"/>
          <w:sz w:val="20"/>
          <w:szCs w:val="20"/>
          <w:u w:val="single"/>
        </w:rPr>
        <w:tab/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NAME AND ADDRESS OF RESIDENT AGENT: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DATE OF FORMATION: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STATE OF FORMATION: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tabs>
          <w:tab w:val="left" w:pos="-1440"/>
        </w:tabs>
        <w:spacing w:line="214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IF ORGANIZED IN ANOTHER STATE, IS L.L.C. REGISTERED TO DO BUSINESS IN THE STATE OF MARYLAND? </w:t>
      </w:r>
      <w:r>
        <w:rPr>
          <w:rFonts w:ascii="Arial" w:hAnsi="Arial" w:cs="Arial"/>
          <w:sz w:val="20"/>
          <w:szCs w:val="20"/>
        </w:rPr>
        <w:tab/>
        <w:t xml:space="preserve"> YES</w:t>
      </w:r>
      <w:r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NO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MD STATE ASSESSMENT REGISTRATION NO.: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TAX IDENTIFICATION NUMBER: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corporation, partnership, joint venture, or organization identified as a Member must be fully identified on its own Information Sheet.  All agreements between Howard County and a Limited Liability Company (L.L.C.) are to be executed by a Member of the L.L.C. who is authorized to act as an agent of the L.L.C.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tabs>
          <w:tab w:val="left" w:pos="-1440"/>
        </w:tabs>
        <w:spacing w:line="214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NAMES AND ADDRESSES OF MEMBERS WHO ARE AUTHORIZED TO ACT AS AN AGENT OF THE LIMITED LIABILITY COMPANY</w:t>
      </w:r>
      <w:r w:rsidR="007F4867">
        <w:rPr>
          <w:rFonts w:ascii="Arial" w:hAnsi="Arial" w:cs="Arial"/>
          <w:sz w:val="20"/>
          <w:szCs w:val="20"/>
        </w:rPr>
        <w:t xml:space="preserve">.  </w:t>
      </w:r>
      <w:r w:rsidR="007F4867" w:rsidRPr="00B02928">
        <w:rPr>
          <w:rFonts w:ascii="Arial" w:hAnsi="Arial" w:cs="Arial"/>
          <w:b/>
          <w:color w:val="FF0000"/>
          <w:sz w:val="20"/>
          <w:szCs w:val="20"/>
        </w:rPr>
        <w:t xml:space="preserve">IF THE LLC HAS MORE THAN ONE MEMBER PROVIDE </w:t>
      </w:r>
      <w:r w:rsidR="00B02928" w:rsidRPr="00B02928">
        <w:rPr>
          <w:rFonts w:ascii="Arial" w:hAnsi="Arial" w:cs="Arial"/>
          <w:b/>
          <w:color w:val="FF0000"/>
          <w:sz w:val="20"/>
          <w:szCs w:val="20"/>
        </w:rPr>
        <w:t xml:space="preserve">LEGAL </w:t>
      </w:r>
      <w:r w:rsidR="007F4867" w:rsidRPr="00B02928">
        <w:rPr>
          <w:rFonts w:ascii="Arial" w:hAnsi="Arial" w:cs="Arial"/>
          <w:b/>
          <w:color w:val="FF0000"/>
          <w:sz w:val="20"/>
          <w:szCs w:val="20"/>
        </w:rPr>
        <w:t xml:space="preserve">DOCUMENTATION </w:t>
      </w:r>
      <w:r w:rsidR="00B02928" w:rsidRPr="00B02928">
        <w:rPr>
          <w:rFonts w:ascii="Arial" w:hAnsi="Arial" w:cs="Arial"/>
          <w:b/>
          <w:color w:val="FF0000"/>
          <w:sz w:val="20"/>
          <w:szCs w:val="20"/>
        </w:rPr>
        <w:t xml:space="preserve">OF THE MEMBERS SIGNATURE AUTHORITY </w:t>
      </w:r>
      <w:r>
        <w:rPr>
          <w:rFonts w:ascii="Arial" w:hAnsi="Arial" w:cs="Arial"/>
          <w:sz w:val="20"/>
          <w:szCs w:val="20"/>
        </w:rPr>
        <w:t>(ATTACH ADDITIONAL PAGES, IF NECESSARY):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TITLE: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TITLE: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TITLE: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tabs>
          <w:tab w:val="left" w:pos="-1440"/>
        </w:tabs>
        <w:spacing w:line="214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NAMES AND ADDRESSES OF ANY OTHER MEMBERS OF THE LIMITED LIABILITY COMPANY (ATTACH ADDITIONAL PAGES, IF NECESSARY):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TITLE: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69B2">
        <w:rPr>
          <w:rFonts w:ascii="Arial" w:hAnsi="Arial" w:cs="Arial"/>
          <w:sz w:val="20"/>
          <w:szCs w:val="20"/>
        </w:rPr>
        <w:t xml:space="preserve">NAME:  </w:t>
      </w:r>
      <w:r w:rsidRPr="009D69B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</w:t>
      </w:r>
      <w:r w:rsidRPr="009D69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TITLE: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Default="006F517A" w:rsidP="006F517A">
      <w:pPr>
        <w:spacing w:line="214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F517A" w:rsidRPr="00FD2C28" w:rsidRDefault="006F517A" w:rsidP="006F517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Pr="00FD2C28">
        <w:rPr>
          <w:sz w:val="18"/>
          <w:szCs w:val="18"/>
        </w:rPr>
        <w:t xml:space="preserve">solemnly declare and affirm under the penalties of perjury that the information contained within </w:t>
      </w:r>
      <w:r>
        <w:rPr>
          <w:sz w:val="18"/>
          <w:szCs w:val="18"/>
        </w:rPr>
        <w:t xml:space="preserve">and attached hereto </w:t>
      </w:r>
      <w:r w:rsidRPr="00FD2C28">
        <w:rPr>
          <w:sz w:val="18"/>
          <w:szCs w:val="18"/>
        </w:rPr>
        <w:t>is true</w:t>
      </w:r>
      <w:r>
        <w:rPr>
          <w:sz w:val="18"/>
          <w:szCs w:val="18"/>
        </w:rPr>
        <w:t>, correct and complete.</w:t>
      </w:r>
    </w:p>
    <w:p w:rsidR="006F517A" w:rsidRDefault="006F517A" w:rsidP="006F517A">
      <w:pPr>
        <w:spacing w:line="214" w:lineRule="auto"/>
        <w:ind w:firstLine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(Authorized Signature)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(Date)</w:t>
      </w:r>
    </w:p>
    <w:p w:rsidR="006F517A" w:rsidRDefault="006F517A" w:rsidP="006F517A">
      <w:pPr>
        <w:spacing w:line="214" w:lineRule="auto"/>
        <w:jc w:val="both"/>
        <w:rPr>
          <w:rFonts w:ascii="Arial" w:hAnsi="Arial" w:cs="Arial"/>
          <w:sz w:val="20"/>
          <w:szCs w:val="20"/>
        </w:rPr>
      </w:pPr>
    </w:p>
    <w:p w:rsidR="006C73C5" w:rsidRPr="006F517A" w:rsidRDefault="006F517A" w:rsidP="006F517A">
      <w:pPr>
        <w:spacing w:line="214" w:lineRule="auto"/>
        <w:ind w:firstLine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(Type or Print Name)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(Title)</w:t>
      </w:r>
    </w:p>
    <w:sectPr w:rsidR="006C73C5" w:rsidRPr="006F517A" w:rsidSect="00B02928">
      <w:headerReference w:type="default" r:id="rId7"/>
      <w:footerReference w:type="default" r:id="rId8"/>
      <w:pgSz w:w="12240" w:h="15840"/>
      <w:pgMar w:top="72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92" w:rsidRDefault="00801792" w:rsidP="00801792">
      <w:r>
        <w:separator/>
      </w:r>
    </w:p>
  </w:endnote>
  <w:endnote w:type="continuationSeparator" w:id="0">
    <w:p w:rsidR="00801792" w:rsidRDefault="00801792" w:rsidP="008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9C" w:rsidRPr="000017D6" w:rsidRDefault="00801792" w:rsidP="00971077">
    <w:pPr>
      <w:spacing w:line="214" w:lineRule="auto"/>
      <w:jc w:val="both"/>
      <w:rPr>
        <w:rFonts w:ascii="Arial" w:hAnsi="Arial" w:cs="Arial"/>
        <w:sz w:val="16"/>
        <w:szCs w:val="16"/>
      </w:rPr>
    </w:pPr>
    <w:r w:rsidRPr="000017D6">
      <w:rPr>
        <w:rFonts w:ascii="Arial" w:hAnsi="Arial" w:cs="Arial"/>
        <w:sz w:val="16"/>
        <w:szCs w:val="16"/>
      </w:rPr>
      <w:fldChar w:fldCharType="begin"/>
    </w:r>
    <w:r w:rsidRPr="000017D6">
      <w:rPr>
        <w:rFonts w:ascii="Arial" w:hAnsi="Arial" w:cs="Arial"/>
        <w:sz w:val="16"/>
        <w:szCs w:val="16"/>
      </w:rPr>
      <w:instrText xml:space="preserve"> FILENAME  \p  \* MERGEFORMAT </w:instrText>
    </w:r>
    <w:r w:rsidRPr="000017D6">
      <w:rPr>
        <w:rFonts w:ascii="Arial" w:hAnsi="Arial" w:cs="Arial"/>
        <w:sz w:val="16"/>
        <w:szCs w:val="16"/>
      </w:rPr>
      <w:fldChar w:fldCharType="separate"/>
    </w:r>
    <w:r w:rsidRPr="000017D6">
      <w:rPr>
        <w:rFonts w:ascii="Arial" w:hAnsi="Arial" w:cs="Arial"/>
        <w:noProof/>
        <w:sz w:val="16"/>
        <w:szCs w:val="16"/>
      </w:rPr>
      <w:t>TAR\SERIES 70</w:t>
    </w:r>
    <w:r w:rsidRPr="000017D6">
      <w:rPr>
        <w:rFonts w:ascii="Arial" w:hAnsi="Arial" w:cs="Arial"/>
        <w:noProof/>
        <w:sz w:val="16"/>
        <w:szCs w:val="16"/>
      </w:rPr>
      <w:fldChar w:fldCharType="end"/>
    </w:r>
    <w:r w:rsidR="006F517A">
      <w:rPr>
        <w:rFonts w:ascii="Arial" w:hAnsi="Arial" w:cs="Arial"/>
        <w:noProof/>
        <w:sz w:val="16"/>
        <w:szCs w:val="16"/>
      </w:rPr>
      <w:t>5C</w:t>
    </w:r>
    <w:r>
      <w:rPr>
        <w:rFonts w:ascii="Arial" w:hAnsi="Arial" w:cs="Arial"/>
        <w:noProof/>
        <w:sz w:val="16"/>
        <w:szCs w:val="16"/>
      </w:rPr>
      <w:t xml:space="preserve"> –</w:t>
    </w:r>
    <w:r w:rsidR="00B37F31">
      <w:rPr>
        <w:rFonts w:ascii="Arial" w:hAnsi="Arial" w:cs="Arial"/>
        <w:noProof/>
        <w:sz w:val="16"/>
        <w:szCs w:val="16"/>
      </w:rPr>
      <w:t>Entity</w:t>
    </w:r>
    <w:r w:rsidR="006F517A">
      <w:rPr>
        <w:rFonts w:ascii="Arial" w:hAnsi="Arial" w:cs="Arial"/>
        <w:noProof/>
        <w:sz w:val="16"/>
        <w:szCs w:val="16"/>
      </w:rPr>
      <w:t xml:space="preserve"> Form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92" w:rsidRDefault="00801792" w:rsidP="00801792">
      <w:r>
        <w:separator/>
      </w:r>
    </w:p>
  </w:footnote>
  <w:footnote w:type="continuationSeparator" w:id="0">
    <w:p w:rsidR="00801792" w:rsidRDefault="00801792" w:rsidP="0080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1" w:rsidRDefault="00F441EE" w:rsidP="00672AF6">
    <w:pPr>
      <w:pStyle w:val="Level1"/>
      <w:numPr>
        <w:ilvl w:val="0"/>
        <w:numId w:val="0"/>
      </w:numPr>
      <w:tabs>
        <w:tab w:val="left" w:pos="-1440"/>
      </w:tabs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21"/>
    <w:rsid w:val="000C6245"/>
    <w:rsid w:val="004C68C0"/>
    <w:rsid w:val="004D5121"/>
    <w:rsid w:val="00656B17"/>
    <w:rsid w:val="006C73C5"/>
    <w:rsid w:val="006F517A"/>
    <w:rsid w:val="007058F8"/>
    <w:rsid w:val="00763D26"/>
    <w:rsid w:val="007D6482"/>
    <w:rsid w:val="007F4867"/>
    <w:rsid w:val="00801792"/>
    <w:rsid w:val="008444EA"/>
    <w:rsid w:val="00B02928"/>
    <w:rsid w:val="00B30E4B"/>
    <w:rsid w:val="00B37F31"/>
    <w:rsid w:val="00D81EE1"/>
    <w:rsid w:val="00DB0B5F"/>
    <w:rsid w:val="00E65F38"/>
    <w:rsid w:val="00E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207E0-3633-4B39-95C5-5CF311D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D5121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">
    <w:name w:val="Body Text"/>
    <w:basedOn w:val="Normal"/>
    <w:link w:val="BodyTextChar"/>
    <w:rsid w:val="004D5121"/>
    <w:pPr>
      <w:widowControl w:val="0"/>
      <w:autoSpaceDE w:val="0"/>
      <w:autoSpaceDN w:val="0"/>
      <w:adjustRightInd w:val="0"/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D5121"/>
    <w:rPr>
      <w:rFonts w:eastAsia="Times New Roman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01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dpwtemp</dc:creator>
  <cp:lastModifiedBy>Gold, Rebecca</cp:lastModifiedBy>
  <cp:revision>2</cp:revision>
  <dcterms:created xsi:type="dcterms:W3CDTF">2018-01-11T15:20:00Z</dcterms:created>
  <dcterms:modified xsi:type="dcterms:W3CDTF">2018-01-11T15:20:00Z</dcterms:modified>
</cp:coreProperties>
</file>